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D8" w:rsidRDefault="00B019E4" w:rsidP="00AB7E7E">
      <w:pPr>
        <w:spacing w:after="0"/>
        <w:jc w:val="center"/>
        <w:rPr>
          <w:color w:val="D60093"/>
          <w:sz w:val="56"/>
          <w:szCs w:val="56"/>
        </w:rPr>
      </w:pPr>
      <w:r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52.3pt;margin-top:-64.3pt;width:166.15pt;height:83.15pt;z-index:251674624;mso-width-relative:margin;mso-height-relative:margin" filled="f" stroked="f">
            <v:textbox style="mso-next-textbox:#_x0000_s1068">
              <w:txbxContent>
                <w:p w:rsidR="00EC292C" w:rsidRDefault="00EC292C"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>
                        <wp:extent cx="1967745" cy="903515"/>
                        <wp:effectExtent l="19050" t="0" r="0" b="0"/>
                        <wp:docPr id="25" name="Picture 25" descr="ICRESH - 20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CRESH - 20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9004" cy="904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7E7E" w:rsidRPr="00AB7E7E">
        <w:rPr>
          <w:color w:val="D60093"/>
          <w:sz w:val="56"/>
          <w:szCs w:val="56"/>
        </w:rPr>
        <w:t>REGISTRATION FORM</w:t>
      </w:r>
    </w:p>
    <w:p w:rsidR="00AB7E7E" w:rsidRPr="00AB7E7E" w:rsidRDefault="00AB7E7E" w:rsidP="00AB7E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60093"/>
          <w:sz w:val="28"/>
          <w:szCs w:val="28"/>
        </w:rPr>
      </w:pPr>
      <w:r w:rsidRPr="00AB7E7E">
        <w:rPr>
          <w:rFonts w:asciiTheme="minorHAnsi" w:hAnsiTheme="minorHAnsi"/>
          <w:color w:val="D60093"/>
          <w:sz w:val="28"/>
          <w:szCs w:val="28"/>
        </w:rPr>
        <w:t>4</w:t>
      </w:r>
      <w:r w:rsidRPr="00AB7E7E">
        <w:rPr>
          <w:rFonts w:asciiTheme="minorHAnsi" w:hAnsiTheme="minorHAnsi"/>
          <w:color w:val="D60093"/>
          <w:sz w:val="28"/>
          <w:szCs w:val="28"/>
          <w:vertAlign w:val="superscript"/>
        </w:rPr>
        <w:t>th</w:t>
      </w:r>
      <w:r w:rsidRPr="00AB7E7E">
        <w:rPr>
          <w:rFonts w:asciiTheme="minorHAnsi" w:hAnsiTheme="minorHAnsi"/>
          <w:color w:val="D60093"/>
          <w:sz w:val="28"/>
          <w:szCs w:val="28"/>
        </w:rPr>
        <w:t xml:space="preserve"> International Conference </w:t>
      </w:r>
    </w:p>
    <w:p w:rsidR="00AB7E7E" w:rsidRPr="00AB7E7E" w:rsidRDefault="00AB7E7E" w:rsidP="00AB7E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60093"/>
          <w:sz w:val="28"/>
          <w:szCs w:val="28"/>
        </w:rPr>
      </w:pPr>
      <w:r w:rsidRPr="00AB7E7E">
        <w:rPr>
          <w:rFonts w:asciiTheme="minorHAnsi" w:hAnsiTheme="minorHAnsi"/>
          <w:color w:val="D60093"/>
          <w:sz w:val="28"/>
          <w:szCs w:val="28"/>
        </w:rPr>
        <w:t xml:space="preserve">On </w:t>
      </w:r>
    </w:p>
    <w:p w:rsidR="00AB7E7E" w:rsidRDefault="00AB7E7E" w:rsidP="00AB7E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60093"/>
          <w:sz w:val="28"/>
          <w:szCs w:val="28"/>
        </w:rPr>
      </w:pPr>
      <w:r w:rsidRPr="00AB7E7E">
        <w:rPr>
          <w:rFonts w:asciiTheme="minorHAnsi" w:hAnsiTheme="minorHAnsi"/>
          <w:color w:val="D60093"/>
          <w:sz w:val="28"/>
          <w:szCs w:val="28"/>
        </w:rPr>
        <w:t>Reliability, Safety and Hazard – 2019 (Advances in Risk Based Technology)</w:t>
      </w:r>
      <w:r>
        <w:rPr>
          <w:rFonts w:asciiTheme="minorHAnsi" w:hAnsiTheme="minorHAnsi"/>
          <w:color w:val="D60093"/>
          <w:sz w:val="28"/>
          <w:szCs w:val="28"/>
        </w:rPr>
        <w:t xml:space="preserve"> </w:t>
      </w:r>
      <w:r w:rsidRPr="00AB7E7E">
        <w:rPr>
          <w:rFonts w:asciiTheme="minorHAnsi" w:hAnsiTheme="minorHAnsi"/>
          <w:color w:val="D60093"/>
          <w:sz w:val="28"/>
          <w:szCs w:val="28"/>
        </w:rPr>
        <w:t xml:space="preserve">ICRESH </w:t>
      </w:r>
      <w:r>
        <w:rPr>
          <w:rFonts w:asciiTheme="minorHAnsi" w:hAnsiTheme="minorHAnsi"/>
          <w:color w:val="D60093"/>
          <w:sz w:val="28"/>
          <w:szCs w:val="28"/>
        </w:rPr>
        <w:t>–</w:t>
      </w:r>
      <w:r w:rsidRPr="00AB7E7E">
        <w:rPr>
          <w:rFonts w:asciiTheme="minorHAnsi" w:hAnsiTheme="minorHAnsi"/>
          <w:color w:val="D60093"/>
          <w:sz w:val="28"/>
          <w:szCs w:val="28"/>
        </w:rPr>
        <w:t xml:space="preserve"> 2019</w:t>
      </w:r>
    </w:p>
    <w:p w:rsidR="00AB7E7E" w:rsidRPr="00AB7E7E" w:rsidRDefault="00AB7E7E" w:rsidP="00AB7E7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D60093"/>
          <w:sz w:val="28"/>
          <w:szCs w:val="28"/>
        </w:rPr>
      </w:pPr>
      <w:r>
        <w:rPr>
          <w:rFonts w:asciiTheme="minorHAnsi" w:hAnsiTheme="minorHAnsi"/>
          <w:color w:val="D60093"/>
          <w:sz w:val="28"/>
          <w:szCs w:val="28"/>
        </w:rPr>
        <w:t>January 10-13, 2019</w:t>
      </w:r>
    </w:p>
    <w:p w:rsidR="00AB7E7E" w:rsidRDefault="00AB7E7E" w:rsidP="00AB7E7E">
      <w:pPr>
        <w:spacing w:after="0"/>
        <w:jc w:val="center"/>
        <w:rPr>
          <w:color w:val="D60093"/>
          <w:sz w:val="24"/>
          <w:szCs w:val="24"/>
        </w:rPr>
      </w:pPr>
    </w:p>
    <w:p w:rsidR="00AB7E7E" w:rsidRDefault="00AB7E7E" w:rsidP="00AB7E7E">
      <w:pPr>
        <w:spacing w:after="0"/>
        <w:jc w:val="both"/>
        <w:rPr>
          <w:color w:val="D60093"/>
          <w:sz w:val="24"/>
          <w:szCs w:val="24"/>
        </w:rPr>
      </w:pPr>
    </w:p>
    <w:p w:rsidR="0044621E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4.2pt;margin-top:13.15pt;width:410.4pt;height:0;z-index:251658240" o:connectortype="straight"/>
        </w:pict>
      </w:r>
      <w:r w:rsidR="00AB7E7E" w:rsidRPr="002D2FE8">
        <w:rPr>
          <w:sz w:val="24"/>
          <w:szCs w:val="24"/>
        </w:rPr>
        <w:t>Name:</w:t>
      </w:r>
    </w:p>
    <w:p w:rsidR="0044621E" w:rsidRDefault="0044621E" w:rsidP="00AB7E7E">
      <w:pPr>
        <w:spacing w:after="0"/>
        <w:jc w:val="both"/>
        <w:rPr>
          <w:sz w:val="24"/>
          <w:szCs w:val="24"/>
        </w:rPr>
      </w:pPr>
    </w:p>
    <w:p w:rsidR="00AB7E7E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44" type="#_x0000_t32" style="position:absolute;left:0;text-align:left;margin-left:68.4pt;margin-top:13.65pt;width:373.2pt;height:0;z-index:251659264" o:connectortype="straight"/>
        </w:pict>
      </w:r>
      <w:r w:rsidR="0044621E">
        <w:rPr>
          <w:sz w:val="24"/>
          <w:szCs w:val="24"/>
        </w:rPr>
        <w:t>Organization:</w:t>
      </w:r>
      <w:r w:rsidR="002D2FE8">
        <w:rPr>
          <w:sz w:val="24"/>
          <w:szCs w:val="24"/>
        </w:rPr>
        <w:t xml:space="preserve">   </w:t>
      </w:r>
    </w:p>
    <w:p w:rsidR="0044621E" w:rsidRDefault="0044621E" w:rsidP="00AB7E7E">
      <w:pPr>
        <w:spacing w:after="0"/>
        <w:jc w:val="both"/>
        <w:rPr>
          <w:sz w:val="24"/>
          <w:szCs w:val="24"/>
        </w:rPr>
      </w:pPr>
    </w:p>
    <w:p w:rsidR="0044621E" w:rsidRDefault="00630E34" w:rsidP="00AB7E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Address for C</w:t>
      </w:r>
      <w:r w:rsidR="0044621E">
        <w:rPr>
          <w:sz w:val="24"/>
          <w:szCs w:val="24"/>
        </w:rPr>
        <w:t>ommunication:</w:t>
      </w:r>
    </w:p>
    <w:p w:rsidR="0044621E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1" type="#_x0000_t32" style="position:absolute;left:0;text-align:left;margin-left:2.4pt;margin-top:15.3pt;width:433.8pt;height:0;z-index:251660288" o:connectortype="straight"/>
        </w:pict>
      </w:r>
      <w:r w:rsidR="0044621E">
        <w:rPr>
          <w:sz w:val="24"/>
          <w:szCs w:val="24"/>
        </w:rPr>
        <w:t xml:space="preserve"> </w:t>
      </w:r>
    </w:p>
    <w:p w:rsidR="0044621E" w:rsidRDefault="0044621E" w:rsidP="00AB7E7E">
      <w:pPr>
        <w:spacing w:after="0"/>
        <w:jc w:val="both"/>
        <w:rPr>
          <w:sz w:val="24"/>
          <w:szCs w:val="24"/>
        </w:rPr>
      </w:pPr>
    </w:p>
    <w:p w:rsidR="0044621E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2" type="#_x0000_t32" style="position:absolute;left:0;text-align:left;margin-left:2.4pt;margin-top:9.25pt;width:433.8pt;height:0;z-index:251661312" o:connectortype="straight"/>
        </w:pict>
      </w:r>
    </w:p>
    <w:p w:rsidR="0044621E" w:rsidRDefault="0044621E" w:rsidP="00AB7E7E">
      <w:pPr>
        <w:spacing w:after="0"/>
        <w:jc w:val="both"/>
        <w:rPr>
          <w:sz w:val="24"/>
          <w:szCs w:val="24"/>
        </w:rPr>
      </w:pPr>
    </w:p>
    <w:p w:rsidR="00C31E69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3" type="#_x0000_t32" style="position:absolute;left:0;text-align:left;margin-left:37.2pt;margin-top:14.55pt;width:121.2pt;height:0;z-index:251662336" o:connectortype="straight"/>
        </w:pict>
      </w:r>
      <w:r w:rsidR="00C31E69">
        <w:rPr>
          <w:sz w:val="24"/>
          <w:szCs w:val="24"/>
        </w:rPr>
        <w:t>Phone:</w:t>
      </w:r>
    </w:p>
    <w:p w:rsidR="00B7464B" w:rsidRDefault="00B7464B" w:rsidP="00AB7E7E">
      <w:pPr>
        <w:spacing w:after="0"/>
        <w:jc w:val="both"/>
        <w:rPr>
          <w:sz w:val="24"/>
          <w:szCs w:val="24"/>
        </w:rPr>
      </w:pPr>
    </w:p>
    <w:p w:rsidR="00B7464B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5" type="#_x0000_t32" style="position:absolute;left:0;text-align:left;margin-left:24pt;margin-top:12.05pt;width:134.4pt;height:0;z-index:251663360" o:connectortype="straight"/>
        </w:pict>
      </w:r>
      <w:r w:rsidR="00B7464B">
        <w:rPr>
          <w:sz w:val="24"/>
          <w:szCs w:val="24"/>
        </w:rPr>
        <w:t>Fax:</w:t>
      </w:r>
    </w:p>
    <w:p w:rsidR="00B318A2" w:rsidRDefault="00B318A2" w:rsidP="00AB7E7E">
      <w:pPr>
        <w:spacing w:after="0"/>
        <w:jc w:val="both"/>
        <w:rPr>
          <w:sz w:val="24"/>
          <w:szCs w:val="24"/>
        </w:rPr>
      </w:pPr>
    </w:p>
    <w:p w:rsidR="008F7DB5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8" type="#_x0000_t32" style="position:absolute;left:0;text-align:left;margin-left:34.8pt;margin-top:10.75pt;width:121.2pt;height:0;z-index:251665408" o:connectortype="straight"/>
        </w:pict>
      </w:r>
      <w:r w:rsidR="008F7DB5">
        <w:rPr>
          <w:sz w:val="24"/>
          <w:szCs w:val="24"/>
        </w:rPr>
        <w:t>Email:</w:t>
      </w:r>
    </w:p>
    <w:p w:rsidR="008F7DB5" w:rsidRDefault="008F7DB5" w:rsidP="00AB7E7E">
      <w:pPr>
        <w:spacing w:after="0"/>
        <w:jc w:val="both"/>
        <w:rPr>
          <w:sz w:val="24"/>
          <w:szCs w:val="24"/>
        </w:rPr>
      </w:pPr>
    </w:p>
    <w:p w:rsidR="00B318A2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57" type="#_x0000_t32" style="position:absolute;left:0;text-align:left;margin-left:241.8pt;margin-top:11.95pt;width:61.2pt;height:0;z-index:251664384" o:connectortype="straight"/>
        </w:pict>
      </w:r>
      <w:r w:rsidR="00B318A2">
        <w:rPr>
          <w:sz w:val="24"/>
          <w:szCs w:val="24"/>
        </w:rPr>
        <w:t>Registered for Pre Conference Tutorial (Yes/No):</w:t>
      </w:r>
    </w:p>
    <w:p w:rsidR="00630E34" w:rsidRDefault="00630E34" w:rsidP="00AB7E7E">
      <w:pPr>
        <w:spacing w:after="0"/>
        <w:jc w:val="both"/>
        <w:rPr>
          <w:sz w:val="24"/>
          <w:szCs w:val="24"/>
        </w:rPr>
      </w:pPr>
    </w:p>
    <w:p w:rsidR="00630E34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0" type="#_x0000_t32" style="position:absolute;left:0;text-align:left;margin-left:87pt;margin-top:13pt;width:354.6pt;height:0;z-index:251666432" o:connectortype="straight"/>
        </w:pict>
      </w:r>
      <w:r w:rsidR="00630E34">
        <w:rPr>
          <w:sz w:val="24"/>
          <w:szCs w:val="24"/>
        </w:rPr>
        <w:t>Payment Details:</w:t>
      </w:r>
    </w:p>
    <w:p w:rsidR="00EA6A13" w:rsidRDefault="00EA6A13" w:rsidP="00AB7E7E">
      <w:pPr>
        <w:spacing w:after="0"/>
        <w:jc w:val="both"/>
        <w:rPr>
          <w:sz w:val="24"/>
          <w:szCs w:val="24"/>
        </w:rPr>
      </w:pPr>
    </w:p>
    <w:p w:rsidR="00EA6A13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2" type="#_x0000_t32" style="position:absolute;left:0;text-align:left;margin-left:46.8pt;margin-top:11.7pt;width:394.8pt;height:0;z-index:251667456" o:connectortype="straight"/>
        </w:pict>
      </w:r>
      <w:r w:rsidR="00EA6A13">
        <w:rPr>
          <w:sz w:val="24"/>
          <w:szCs w:val="24"/>
        </w:rPr>
        <w:t>Amount:</w:t>
      </w:r>
    </w:p>
    <w:p w:rsidR="00603067" w:rsidRDefault="00603067" w:rsidP="00AB7E7E">
      <w:pPr>
        <w:spacing w:after="0"/>
        <w:jc w:val="both"/>
        <w:rPr>
          <w:sz w:val="24"/>
          <w:szCs w:val="24"/>
        </w:rPr>
      </w:pPr>
    </w:p>
    <w:p w:rsidR="00603067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4" type="#_x0000_t32" style="position:absolute;left:0;text-align:left;margin-left:46.8pt;margin-top:12.8pt;width:397.8pt;height:0;z-index:251668480" o:connectortype="straight"/>
        </w:pict>
      </w:r>
      <w:r w:rsidR="00603067">
        <w:rPr>
          <w:sz w:val="24"/>
          <w:szCs w:val="24"/>
        </w:rPr>
        <w:t>*DD No.</w:t>
      </w:r>
    </w:p>
    <w:p w:rsidR="00ED6012" w:rsidRDefault="00ED6012" w:rsidP="00AB7E7E">
      <w:pPr>
        <w:spacing w:after="0"/>
        <w:jc w:val="both"/>
        <w:rPr>
          <w:sz w:val="24"/>
          <w:szCs w:val="24"/>
        </w:rPr>
      </w:pPr>
    </w:p>
    <w:p w:rsidR="00ED6012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5" type="#_x0000_t32" style="position:absolute;left:0;text-align:left;margin-left:29.4pt;margin-top:10.9pt;width:121.2pt;height:0;z-index:251669504" o:connectortype="straight"/>
        </w:pict>
      </w:r>
      <w:r w:rsidR="00ED6012">
        <w:rPr>
          <w:sz w:val="24"/>
          <w:szCs w:val="24"/>
        </w:rPr>
        <w:t>Date:</w:t>
      </w:r>
    </w:p>
    <w:p w:rsidR="003B3D9B" w:rsidRDefault="003B3D9B" w:rsidP="00AB7E7E">
      <w:pPr>
        <w:spacing w:after="0"/>
        <w:jc w:val="both"/>
        <w:rPr>
          <w:sz w:val="24"/>
          <w:szCs w:val="24"/>
        </w:rPr>
      </w:pPr>
    </w:p>
    <w:p w:rsidR="003B3D9B" w:rsidRDefault="003B3D9B" w:rsidP="00AB7E7E">
      <w:pPr>
        <w:spacing w:after="0"/>
        <w:jc w:val="both"/>
        <w:rPr>
          <w:sz w:val="24"/>
          <w:szCs w:val="24"/>
        </w:rPr>
      </w:pPr>
    </w:p>
    <w:p w:rsidR="00557E04" w:rsidRPr="002D2FE8" w:rsidRDefault="00B019E4" w:rsidP="00AB7E7E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 id="_x0000_s1066" type="#_x0000_t32" style="position:absolute;left:0;text-align:left;margin-left:52.2pt;margin-top:12.55pt;width:189.6pt;height:0;z-index:251670528" o:connectortype="straight"/>
        </w:pict>
      </w:r>
      <w:r w:rsidR="003B3D9B">
        <w:rPr>
          <w:sz w:val="24"/>
          <w:szCs w:val="24"/>
        </w:rPr>
        <w:t>Signature:</w:t>
      </w:r>
    </w:p>
    <w:p w:rsidR="00A709E3" w:rsidRDefault="00A709E3" w:rsidP="00AB7E7E">
      <w:pPr>
        <w:spacing w:after="0"/>
        <w:jc w:val="both"/>
        <w:rPr>
          <w:sz w:val="24"/>
          <w:szCs w:val="24"/>
        </w:rPr>
      </w:pPr>
    </w:p>
    <w:p w:rsidR="00A709E3" w:rsidRDefault="00A709E3" w:rsidP="00AB7E7E">
      <w:pPr>
        <w:spacing w:after="0"/>
        <w:jc w:val="both"/>
        <w:rPr>
          <w:sz w:val="24"/>
          <w:szCs w:val="24"/>
        </w:rPr>
      </w:pPr>
    </w:p>
    <w:p w:rsidR="003B3D9B" w:rsidRPr="002D2FE8" w:rsidRDefault="00B019E4" w:rsidP="00A709E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 w:bidi="hi-IN"/>
        </w:rPr>
        <w:pict>
          <v:shape id="_x0000_s1075" type="#_x0000_t202" style="position:absolute;left:0;text-align:left;margin-left:.15pt;margin-top:766.95pt;width:596.4pt;height:27.6pt;z-index:251676672;mso-position-horizontal-relative:page;mso-position-vertical-relative:page;mso-width-relative:margin;v-text-anchor:middle" o:allowincell="f" fillcolor="#ffc000" stroked="f" strokecolor="#622423 [1605]" strokeweight=".25pt">
            <v:textbox style="mso-next-textbox:#_x0000_s1075" inset="10.8pt,7.2pt,10.8pt,7.2pt">
              <w:txbxContent>
                <w:p w:rsidR="00E21D34" w:rsidRPr="00F12161" w:rsidRDefault="00E21D34" w:rsidP="00E21D34">
                  <w:pPr>
                    <w:spacing w:after="0" w:line="36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F12161">
                    <w:rPr>
                      <w:color w:val="FFFFFF" w:themeColor="background1"/>
                    </w:rPr>
                    <w:t>* Payment through Cheque/DD, drawn in favour of ‘Society for Reliability and Safety’, payable at Mumbai.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sz w:val="24"/>
          <w:szCs w:val="24"/>
          <w:lang w:val="en-US" w:bidi="hi-IN"/>
        </w:rPr>
        <w:pict>
          <v:shape id="_x0000_s1074" type="#_x0000_t202" style="position:absolute;left:0;text-align:left;margin-left:-.6pt;margin-top:794.55pt;width:596.4pt;height:48pt;z-index:251675648;mso-position-horizontal-relative:page;mso-position-vertical-relative:page;mso-width-relative:margin;v-text-anchor:middle" o:allowincell="f" fillcolor="#0cf" stroked="f" strokecolor="#622423 [1605]" strokeweight=".25pt">
            <v:textbox style="mso-next-textbox:#_x0000_s1074" inset="3.6pt,,3.6pt">
              <w:txbxContent>
                <w:p w:rsidR="00E21D34" w:rsidRPr="00F12161" w:rsidRDefault="00E21D34" w:rsidP="00E21D34">
                  <w:pPr>
                    <w:pStyle w:val="Footer"/>
                    <w:rPr>
                      <w:color w:val="FFFFFF" w:themeColor="background1"/>
                    </w:rPr>
                  </w:pPr>
                  <w:r w:rsidRPr="00F12161">
                    <w:rPr>
                      <w:color w:val="FFFFFF" w:themeColor="background1"/>
                    </w:rPr>
                    <w:t xml:space="preserve">In case of online payment, the participant should attach a screenshot of the online payment transaction details </w:t>
                  </w:r>
                </w:p>
                <w:p w:rsidR="00F12161" w:rsidRPr="00F12161" w:rsidRDefault="00E21D34" w:rsidP="00E21D34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F12161">
                    <w:rPr>
                      <w:color w:val="FFFFFF" w:themeColor="background1"/>
                    </w:rPr>
                    <w:t>Bank Details for Online Payment</w:t>
                  </w:r>
                  <w:r w:rsidR="00F12161" w:rsidRPr="00F12161">
                    <w:rPr>
                      <w:color w:val="FFFFFF" w:themeColor="background1"/>
                    </w:rPr>
                    <w:t xml:space="preserve"> - </w:t>
                  </w:r>
                  <w:r w:rsidRPr="00F12161">
                    <w:rPr>
                      <w:color w:val="FFFFFF" w:themeColor="background1"/>
                    </w:rPr>
                    <w:t xml:space="preserve">Bank Name: State Bank of India    Branch Name: BARC, Trombay    </w:t>
                  </w:r>
                </w:p>
                <w:p w:rsidR="00E21D34" w:rsidRPr="00F12161" w:rsidRDefault="00F12161" w:rsidP="00E21D34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F12161">
                    <w:rPr>
                      <w:color w:val="FFFFFF" w:themeColor="background1"/>
                    </w:rPr>
                    <w:t xml:space="preserve">                                 </w:t>
                  </w:r>
                  <w:r>
                    <w:rPr>
                      <w:color w:val="FFFFFF" w:themeColor="background1"/>
                    </w:rPr>
                    <w:t xml:space="preserve">                             </w:t>
                  </w:r>
                  <w:r w:rsidR="00E21D34" w:rsidRPr="00F12161">
                    <w:rPr>
                      <w:color w:val="FFFFFF" w:themeColor="background1"/>
                    </w:rPr>
                    <w:t>A/C No.: 31110442604</w:t>
                  </w:r>
                  <w:r>
                    <w:rPr>
                      <w:color w:val="FFFFFF" w:themeColor="background1"/>
                    </w:rPr>
                    <w:t xml:space="preserve">   </w:t>
                  </w:r>
                  <w:r w:rsidR="00E21D34" w:rsidRPr="00F12161">
                    <w:rPr>
                      <w:color w:val="FFFFFF" w:themeColor="background1"/>
                    </w:rPr>
                    <w:t>Swift code: SBININBB508</w:t>
                  </w:r>
                  <w:r w:rsidRPr="00F12161">
                    <w:rPr>
                      <w:color w:val="FFFFFF" w:themeColor="background1"/>
                    </w:rPr>
                    <w:t xml:space="preserve"> </w:t>
                  </w:r>
                  <w:r w:rsidR="00E21D34" w:rsidRPr="00F12161">
                    <w:rPr>
                      <w:color w:val="FFFFFF" w:themeColor="background1"/>
                    </w:rPr>
                    <w:t xml:space="preserve"> </w:t>
                  </w:r>
                  <w:r w:rsidRPr="00F12161">
                    <w:rPr>
                      <w:color w:val="FFFFFF" w:themeColor="background1"/>
                    </w:rPr>
                    <w:t xml:space="preserve"> IFSC code SBIN0001268</w:t>
                  </w:r>
                </w:p>
                <w:p w:rsidR="00E21D34" w:rsidRDefault="00E21D34" w:rsidP="00E21D3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3B3D9B" w:rsidRPr="002D2FE8" w:rsidSect="00A709E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E4" w:rsidRDefault="00B019E4" w:rsidP="00D71236">
      <w:pPr>
        <w:spacing w:after="0" w:line="240" w:lineRule="auto"/>
      </w:pPr>
      <w:r>
        <w:separator/>
      </w:r>
    </w:p>
  </w:endnote>
  <w:endnote w:type="continuationSeparator" w:id="0">
    <w:p w:rsidR="00B019E4" w:rsidRDefault="00B019E4" w:rsidP="00D7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E4" w:rsidRDefault="00B019E4" w:rsidP="00D71236">
      <w:pPr>
        <w:spacing w:after="0" w:line="240" w:lineRule="auto"/>
      </w:pPr>
      <w:r>
        <w:separator/>
      </w:r>
    </w:p>
  </w:footnote>
  <w:footnote w:type="continuationSeparator" w:id="0">
    <w:p w:rsidR="00B019E4" w:rsidRDefault="00B019E4" w:rsidP="00D7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7E"/>
    <w:rsid w:val="00177585"/>
    <w:rsid w:val="002D2FE8"/>
    <w:rsid w:val="003B3D9B"/>
    <w:rsid w:val="0044621E"/>
    <w:rsid w:val="00526FD8"/>
    <w:rsid w:val="00557E04"/>
    <w:rsid w:val="005D7594"/>
    <w:rsid w:val="00603067"/>
    <w:rsid w:val="00630E34"/>
    <w:rsid w:val="00811452"/>
    <w:rsid w:val="008853C4"/>
    <w:rsid w:val="008F6D0B"/>
    <w:rsid w:val="008F7DB5"/>
    <w:rsid w:val="00A709E3"/>
    <w:rsid w:val="00A85DD8"/>
    <w:rsid w:val="00AB7E7E"/>
    <w:rsid w:val="00AD2CDC"/>
    <w:rsid w:val="00B019E4"/>
    <w:rsid w:val="00B318A2"/>
    <w:rsid w:val="00B7464B"/>
    <w:rsid w:val="00B834B0"/>
    <w:rsid w:val="00BA49DB"/>
    <w:rsid w:val="00BB4604"/>
    <w:rsid w:val="00C31DC9"/>
    <w:rsid w:val="00C31E69"/>
    <w:rsid w:val="00D05B04"/>
    <w:rsid w:val="00D139CE"/>
    <w:rsid w:val="00D71236"/>
    <w:rsid w:val="00DD4EAC"/>
    <w:rsid w:val="00E21D34"/>
    <w:rsid w:val="00E577C8"/>
    <w:rsid w:val="00EA6A13"/>
    <w:rsid w:val="00EC292C"/>
    <w:rsid w:val="00ED6012"/>
    <w:rsid w:val="00F12161"/>
    <w:rsid w:val="00FB17F2"/>
    <w:rsid w:val="00FC29C6"/>
    <w:rsid w:val="00FD28FC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ru v:ext="edit" colors="#3cf,aqua,#0cf"/>
    </o:shapedefaults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8"/>
        <o:r id="V:Rule4" type="connector" idref="#_x0000_s1065"/>
        <o:r id="V:Rule5" type="connector" idref="#_x0000_s1062"/>
        <o:r id="V:Rule6" type="connector" idref="#_x0000_s1060"/>
        <o:r id="V:Rule7" type="connector" idref="#_x0000_s1051"/>
        <o:r id="V:Rule8" type="connector" idref="#_x0000_s1042"/>
        <o:r id="V:Rule9" type="connector" idref="#_x0000_s1057"/>
        <o:r id="V:Rule10" type="connector" idref="#_x0000_s1044"/>
        <o:r id="V:Rule11" type="connector" idref="#_x0000_s1066"/>
        <o:r id="V:Rule12" type="connector" idref="#_x0000_s1064"/>
        <o:r id="V:Rule13" type="connector" idref="#_x0000_s1055"/>
      </o:rules>
    </o:shapelayout>
  </w:shapeDefaults>
  <w:decimalSymbol w:val="."/>
  <w:listSeparator w:val=","/>
  <w14:docId w14:val="6FE336C0"/>
  <w15:docId w15:val="{86273112-DD71-408C-A60E-02ACBB2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36"/>
  </w:style>
  <w:style w:type="paragraph" w:styleId="Footer">
    <w:name w:val="footer"/>
    <w:basedOn w:val="Normal"/>
    <w:link w:val="FooterChar"/>
    <w:uiPriority w:val="99"/>
    <w:unhideWhenUsed/>
    <w:rsid w:val="00D71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36"/>
  </w:style>
  <w:style w:type="table" w:styleId="TableGrid">
    <w:name w:val="Table Grid"/>
    <w:basedOn w:val="TableNormal"/>
    <w:uiPriority w:val="59"/>
    <w:rsid w:val="005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Admin</cp:lastModifiedBy>
  <cp:revision>2</cp:revision>
  <dcterms:created xsi:type="dcterms:W3CDTF">2018-09-11T11:23:00Z</dcterms:created>
  <dcterms:modified xsi:type="dcterms:W3CDTF">2018-09-11T11:23:00Z</dcterms:modified>
</cp:coreProperties>
</file>